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CC1" w:rsidRDefault="00EE1CC1" w:rsidP="00EE1CC1">
      <w:pPr>
        <w:ind w:right="-2"/>
        <w:jc w:val="center"/>
        <w:rPr>
          <w:color w:val="000000"/>
          <w:lang w:val="uk-UA"/>
        </w:rPr>
      </w:pPr>
      <w:r>
        <w:rPr>
          <w:noProof/>
          <w:color w:val="000000"/>
          <w:lang w:val="en-US" w:eastAsia="en-US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CC1" w:rsidRDefault="00EE1CC1" w:rsidP="00EE1CC1">
      <w:pPr>
        <w:ind w:right="-2"/>
        <w:jc w:val="center"/>
        <w:rPr>
          <w:color w:val="000000"/>
          <w:sz w:val="6"/>
          <w:szCs w:val="6"/>
          <w:lang w:val="uk-UA"/>
        </w:rPr>
      </w:pPr>
    </w:p>
    <w:p w:rsidR="00EE1CC1" w:rsidRDefault="00EE1CC1" w:rsidP="00EE1CC1">
      <w:pPr>
        <w:jc w:val="center"/>
        <w:rPr>
          <w:b/>
          <w:color w:val="000000"/>
          <w:sz w:val="32"/>
          <w:szCs w:val="32"/>
          <w:lang w:val="uk-UA"/>
        </w:rPr>
      </w:pPr>
      <w:r>
        <w:rPr>
          <w:b/>
          <w:color w:val="000000"/>
          <w:sz w:val="32"/>
          <w:szCs w:val="32"/>
          <w:lang w:val="uk-UA"/>
        </w:rPr>
        <w:t>ТРОЇЦЬКА РАЙОННА ДЕРЖАВНА АДМІНІСТРАЦІЯ</w:t>
      </w:r>
    </w:p>
    <w:p w:rsidR="00EE1CC1" w:rsidRDefault="00EE1CC1" w:rsidP="00EE1CC1">
      <w:pPr>
        <w:jc w:val="center"/>
        <w:rPr>
          <w:b/>
          <w:color w:val="000000"/>
          <w:sz w:val="32"/>
          <w:szCs w:val="32"/>
          <w:lang w:val="uk-UA"/>
        </w:rPr>
      </w:pPr>
      <w:r>
        <w:rPr>
          <w:b/>
          <w:color w:val="000000"/>
          <w:sz w:val="32"/>
          <w:szCs w:val="32"/>
          <w:lang w:val="uk-UA"/>
        </w:rPr>
        <w:t>ЛУГАНСЬКОЇ ОБЛАСТІ</w:t>
      </w:r>
    </w:p>
    <w:p w:rsidR="00EE1CC1" w:rsidRDefault="00EE1CC1" w:rsidP="00EE1CC1">
      <w:pPr>
        <w:jc w:val="center"/>
        <w:rPr>
          <w:b/>
          <w:color w:val="000000"/>
          <w:sz w:val="32"/>
          <w:szCs w:val="32"/>
          <w:lang w:val="uk-UA"/>
        </w:rPr>
      </w:pPr>
    </w:p>
    <w:p w:rsidR="00EE1CC1" w:rsidRPr="00BD07D5" w:rsidRDefault="00EE1CC1" w:rsidP="00EE1CC1">
      <w:pPr>
        <w:pStyle w:val="1"/>
        <w:spacing w:line="216" w:lineRule="auto"/>
        <w:ind w:left="2124" w:firstLine="708"/>
        <w:rPr>
          <w:rFonts w:ascii="Times New Roman" w:hAnsi="Times New Roman" w:cs="Times New Roman"/>
          <w:color w:val="000000"/>
          <w:spacing w:val="20"/>
          <w:sz w:val="36"/>
          <w:szCs w:val="36"/>
          <w:lang w:val="uk-UA"/>
        </w:rPr>
      </w:pPr>
      <w:r w:rsidRPr="00BD07D5">
        <w:rPr>
          <w:rFonts w:ascii="Times New Roman" w:hAnsi="Times New Roman" w:cs="Times New Roman"/>
          <w:b w:val="0"/>
          <w:color w:val="000000"/>
          <w:spacing w:val="20"/>
          <w:sz w:val="36"/>
          <w:szCs w:val="36"/>
          <w:lang w:val="uk-UA"/>
        </w:rPr>
        <w:t>РОЗПОРЯДЖЕННЯ</w:t>
      </w:r>
    </w:p>
    <w:p w:rsidR="00EE1CC1" w:rsidRDefault="00EE1CC1" w:rsidP="00EE1CC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голови районної державної адміністрації</w:t>
      </w:r>
    </w:p>
    <w:p w:rsidR="00EE1CC1" w:rsidRDefault="00EE1CC1" w:rsidP="00EE1CC1">
      <w:pPr>
        <w:jc w:val="center"/>
        <w:rPr>
          <w:b/>
          <w:color w:val="000000"/>
          <w:sz w:val="16"/>
          <w:szCs w:val="16"/>
          <w:lang w:val="uk-UA"/>
        </w:rPr>
      </w:pPr>
    </w:p>
    <w:p w:rsidR="00EE1CC1" w:rsidRDefault="00EE1CC1" w:rsidP="00EE1CC1">
      <w:pPr>
        <w:rPr>
          <w:b/>
          <w:color w:val="000000"/>
          <w:sz w:val="16"/>
          <w:szCs w:val="16"/>
          <w:lang w:val="uk-UA"/>
        </w:rPr>
      </w:pPr>
    </w:p>
    <w:p w:rsidR="00EE1CC1" w:rsidRDefault="00EE1CC1" w:rsidP="00EE1CC1">
      <w:pPr>
        <w:rPr>
          <w:sz w:val="28"/>
          <w:szCs w:val="28"/>
          <w:lang w:val="uk-UA"/>
        </w:rPr>
      </w:pPr>
      <w:r>
        <w:rPr>
          <w:b/>
          <w:color w:val="000000"/>
          <w:lang w:val="uk-UA"/>
        </w:rPr>
        <w:t>_</w:t>
      </w:r>
      <w:r w:rsidR="002D19A3">
        <w:rPr>
          <w:b/>
          <w:color w:val="000000"/>
          <w:lang w:val="uk-UA"/>
        </w:rPr>
        <w:t>06 червн</w:t>
      </w:r>
      <w:r>
        <w:rPr>
          <w:b/>
          <w:color w:val="000000"/>
          <w:lang w:val="uk-UA"/>
        </w:rPr>
        <w:t>я 2017 року                           смт Троїцьке</w:t>
      </w:r>
      <w:r>
        <w:rPr>
          <w:b/>
          <w:color w:val="000000"/>
          <w:lang w:val="uk-UA"/>
        </w:rPr>
        <w:tab/>
        <w:t xml:space="preserve">                                                № _182</w:t>
      </w:r>
    </w:p>
    <w:p w:rsidR="00EE1CC1" w:rsidRDefault="00EE1CC1" w:rsidP="00EE1CC1">
      <w:pPr>
        <w:ind w:firstLine="720"/>
        <w:jc w:val="center"/>
        <w:rPr>
          <w:sz w:val="28"/>
          <w:szCs w:val="28"/>
          <w:lang w:val="uk-UA"/>
        </w:rPr>
      </w:pPr>
    </w:p>
    <w:p w:rsidR="00EE1CC1" w:rsidRDefault="00EE1CC1" w:rsidP="00EE1CC1">
      <w:pPr>
        <w:jc w:val="both"/>
        <w:rPr>
          <w:b/>
          <w:bCs/>
          <w:sz w:val="28"/>
          <w:lang w:val="uk-UA"/>
        </w:rPr>
      </w:pPr>
    </w:p>
    <w:p w:rsidR="00EE1CC1" w:rsidRDefault="00EE1CC1" w:rsidP="00EE1CC1">
      <w:pPr>
        <w:rPr>
          <w:b/>
          <w:sz w:val="28"/>
          <w:lang w:val="uk-UA"/>
        </w:rPr>
      </w:pPr>
      <w:r w:rsidRPr="00EE1CC1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 xml:space="preserve">створення комісії </w:t>
      </w:r>
    </w:p>
    <w:p w:rsidR="00EE1CC1" w:rsidRDefault="00EE1CC1" w:rsidP="00EE1CC1">
      <w:pPr>
        <w:rPr>
          <w:b/>
          <w:sz w:val="28"/>
          <w:lang w:val="uk-UA"/>
        </w:rPr>
      </w:pPr>
    </w:p>
    <w:p w:rsidR="00EE1CC1" w:rsidRPr="000E1FB3" w:rsidRDefault="00EE1CC1" w:rsidP="00EE1CC1">
      <w:pPr>
        <w:rPr>
          <w:b/>
          <w:lang w:val="uk-UA"/>
        </w:rPr>
      </w:pPr>
    </w:p>
    <w:p w:rsidR="00EE1CC1" w:rsidRDefault="00EE1CC1" w:rsidP="00EE1CC1">
      <w:pPr>
        <w:tabs>
          <w:tab w:val="left" w:pos="105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ст.25, ст.28 Закону України „Про місцеві державні адміністрації” для забезпечення розгляду звернення народного депутата України В.С. Курила щодо заяви Стрижака Я.М., який мешкає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вул. Дружби, б.4, смт Троїцьке Луганської обл., щодо порушення містобудівного законодавства у питанн</w:t>
      </w:r>
      <w:bookmarkStart w:id="0" w:name="_GoBack"/>
      <w:bookmarkEnd w:id="0"/>
      <w:r>
        <w:rPr>
          <w:sz w:val="28"/>
          <w:szCs w:val="28"/>
          <w:lang w:val="uk-UA"/>
        </w:rPr>
        <w:t>і розміщення вигрібної ями створити комісію у складі, що додається.</w:t>
      </w:r>
    </w:p>
    <w:p w:rsidR="00EE1CC1" w:rsidRDefault="00EE1CC1" w:rsidP="00EE1CC1">
      <w:pPr>
        <w:tabs>
          <w:tab w:val="left" w:pos="8505"/>
        </w:tabs>
        <w:ind w:left="1086"/>
        <w:rPr>
          <w:sz w:val="28"/>
          <w:lang w:val="uk-UA"/>
        </w:rPr>
      </w:pPr>
    </w:p>
    <w:p w:rsidR="00EE1CC1" w:rsidRDefault="00EE1CC1" w:rsidP="00EE1CC1">
      <w:pPr>
        <w:tabs>
          <w:tab w:val="left" w:pos="8505"/>
        </w:tabs>
        <w:ind w:left="1086"/>
        <w:rPr>
          <w:sz w:val="28"/>
          <w:lang w:val="uk-UA"/>
        </w:rPr>
      </w:pPr>
    </w:p>
    <w:p w:rsidR="00EE1CC1" w:rsidRDefault="00EE1CC1" w:rsidP="00EE1CC1">
      <w:pPr>
        <w:tabs>
          <w:tab w:val="left" w:pos="8505"/>
        </w:tabs>
        <w:ind w:left="1086"/>
        <w:rPr>
          <w:sz w:val="28"/>
          <w:lang w:val="uk-UA"/>
        </w:rPr>
      </w:pPr>
    </w:p>
    <w:p w:rsidR="00EE1CC1" w:rsidRDefault="00EE1CC1" w:rsidP="00EE1CC1">
      <w:pPr>
        <w:tabs>
          <w:tab w:val="left" w:pos="8505"/>
        </w:tabs>
        <w:ind w:left="180"/>
        <w:jc w:val="both"/>
        <w:rPr>
          <w:b/>
          <w:sz w:val="28"/>
          <w:lang w:val="uk-UA"/>
        </w:rPr>
      </w:pPr>
    </w:p>
    <w:p w:rsidR="00EE1CC1" w:rsidRDefault="00EE1CC1" w:rsidP="00EE1CC1">
      <w:pPr>
        <w:tabs>
          <w:tab w:val="left" w:pos="8505"/>
        </w:tabs>
        <w:jc w:val="both"/>
        <w:rPr>
          <w:b/>
          <w:sz w:val="28"/>
          <w:szCs w:val="20"/>
          <w:lang w:val="uk-UA"/>
        </w:rPr>
      </w:pPr>
      <w:r>
        <w:rPr>
          <w:b/>
          <w:sz w:val="28"/>
          <w:lang w:val="uk-UA"/>
        </w:rPr>
        <w:t>Голова                                                                                                    О</w:t>
      </w:r>
      <w:r>
        <w:rPr>
          <w:b/>
          <w:sz w:val="28"/>
          <w:szCs w:val="20"/>
          <w:lang w:val="uk-UA"/>
        </w:rPr>
        <w:t>.М. Іванов</w:t>
      </w:r>
    </w:p>
    <w:p w:rsidR="00EE1CC1" w:rsidRDefault="00EE1CC1" w:rsidP="00EE1CC1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EE1CC1" w:rsidRDefault="00EE1CC1" w:rsidP="00EE1CC1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EE1CC1" w:rsidRDefault="00EE1CC1" w:rsidP="00EE1CC1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EE1CC1" w:rsidRDefault="00EE1CC1" w:rsidP="00EE1CC1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EE1CC1" w:rsidRDefault="00EE1CC1" w:rsidP="00EE1CC1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EE1CC1" w:rsidRDefault="00EE1CC1" w:rsidP="00EE1CC1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EE1CC1" w:rsidRDefault="00EE1CC1" w:rsidP="00EE1CC1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EE1CC1" w:rsidRDefault="00EE1CC1" w:rsidP="00EE1CC1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EE1CC1" w:rsidRDefault="00EE1CC1" w:rsidP="00EE1CC1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EE1CC1" w:rsidRDefault="00EE1CC1" w:rsidP="00EE1CC1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EE1CC1" w:rsidRDefault="00EE1CC1" w:rsidP="00EE1CC1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EE1CC1" w:rsidRDefault="00EE1CC1" w:rsidP="00EE1CC1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EE1CC1" w:rsidRDefault="00EE1CC1" w:rsidP="00EE1CC1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 xml:space="preserve"> </w:t>
      </w:r>
    </w:p>
    <w:p w:rsidR="00EE1CC1" w:rsidRDefault="00EE1CC1" w:rsidP="00EE1CC1">
      <w:pPr>
        <w:tabs>
          <w:tab w:val="left" w:pos="8505"/>
        </w:tabs>
        <w:ind w:left="180"/>
        <w:jc w:val="both"/>
        <w:rPr>
          <w:b/>
          <w:sz w:val="28"/>
          <w:szCs w:val="20"/>
          <w:lang w:val="uk-UA"/>
        </w:rPr>
      </w:pPr>
    </w:p>
    <w:p w:rsidR="003C1111" w:rsidRDefault="003C1111"/>
    <w:sectPr w:rsidR="003C1111" w:rsidSect="00BC39FA">
      <w:pgSz w:w="12240" w:h="15840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CC1"/>
    <w:rsid w:val="002D19A3"/>
    <w:rsid w:val="003C1111"/>
    <w:rsid w:val="00BC39FA"/>
    <w:rsid w:val="00EE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7DE5A"/>
  <w15:chartTrackingRefBased/>
  <w15:docId w15:val="{31D877CF-A246-4A47-9E67-C5E8F24E2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CC1"/>
    <w:pPr>
      <w:spacing w:after="0" w:line="240" w:lineRule="auto"/>
    </w:pPr>
    <w:rPr>
      <w:rFonts w:eastAsia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E1C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C1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2017-06-07T11:32:00Z</dcterms:created>
  <dcterms:modified xsi:type="dcterms:W3CDTF">2017-06-07T11:34:00Z</dcterms:modified>
</cp:coreProperties>
</file>